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57" w:rsidRDefault="00821C57" w:rsidP="00821C5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3F15">
        <w:rPr>
          <w:rFonts w:ascii="Times New Roman" w:hAnsi="Times New Roman" w:cs="Times New Roman"/>
          <w:b/>
          <w:sz w:val="28"/>
          <w:szCs w:val="24"/>
        </w:rPr>
        <w:t xml:space="preserve">Тематическое планирование с определением типов деятельности по географии 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6D3F1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tbl>
      <w:tblPr>
        <w:tblStyle w:val="a4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992"/>
        <w:gridCol w:w="2126"/>
        <w:gridCol w:w="1985"/>
      </w:tblGrid>
      <w:tr w:rsidR="00BF1C42" w:rsidTr="00BF1C42">
        <w:trPr>
          <w:trHeight w:val="611"/>
        </w:trPr>
        <w:tc>
          <w:tcPr>
            <w:tcW w:w="534" w:type="dxa"/>
            <w:vMerge w:val="restart"/>
          </w:tcPr>
          <w:p w:rsidR="00BF1C42" w:rsidRPr="006D3F15" w:rsidRDefault="00BF1C42" w:rsidP="00A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BF1C42" w:rsidRPr="006D3F15" w:rsidRDefault="00BF1C42" w:rsidP="00A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BF1C42" w:rsidRPr="006D3F15" w:rsidRDefault="00BF1C42" w:rsidP="00B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gridSpan w:val="2"/>
          </w:tcPr>
          <w:p w:rsidR="00BF1C42" w:rsidRPr="006D3F15" w:rsidRDefault="00BF1C42" w:rsidP="00B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BF1C42" w:rsidTr="00BF1C42">
        <w:trPr>
          <w:trHeight w:val="489"/>
        </w:trPr>
        <w:tc>
          <w:tcPr>
            <w:tcW w:w="534" w:type="dxa"/>
            <w:vMerge/>
          </w:tcPr>
          <w:p w:rsidR="00BF1C42" w:rsidRPr="006D3F15" w:rsidRDefault="00BF1C42" w:rsidP="00A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BF1C42" w:rsidRPr="006D3F15" w:rsidRDefault="00BF1C42" w:rsidP="00A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1C42" w:rsidRPr="006D3F15" w:rsidRDefault="00BF1C42" w:rsidP="00A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6D3F15" w:rsidRDefault="00BF1C42" w:rsidP="00B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плану </w:t>
            </w:r>
          </w:p>
        </w:tc>
        <w:tc>
          <w:tcPr>
            <w:tcW w:w="1985" w:type="dxa"/>
          </w:tcPr>
          <w:p w:rsidR="00BF1C42" w:rsidRPr="006D3F15" w:rsidRDefault="00BF1C42" w:rsidP="00B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8363" w:type="dxa"/>
          </w:tcPr>
          <w:p w:rsidR="00BF1C42" w:rsidRDefault="00BF1C42" w:rsidP="00821C57">
            <w:pPr>
              <w:pStyle w:val="a3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BF1C42" w:rsidRDefault="00BF1C42" w:rsidP="00821C57">
            <w:pPr>
              <w:pStyle w:val="a3"/>
            </w:pPr>
            <w:r>
              <w:t>2</w:t>
            </w:r>
          </w:p>
        </w:tc>
        <w:tc>
          <w:tcPr>
            <w:tcW w:w="2126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1985" w:type="dxa"/>
          </w:tcPr>
          <w:p w:rsidR="00BF1C42" w:rsidRDefault="00BF1C42" w:rsidP="00821C57">
            <w:pPr>
              <w:pStyle w:val="a3"/>
            </w:pPr>
          </w:p>
        </w:tc>
      </w:tr>
      <w:tr w:rsidR="00BF1C42" w:rsidTr="00BF1C42">
        <w:tc>
          <w:tcPr>
            <w:tcW w:w="534" w:type="dxa"/>
          </w:tcPr>
          <w:p w:rsidR="00BF1C42" w:rsidRPr="00821C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21C5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63" w:type="dxa"/>
          </w:tcPr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21C57">
              <w:rPr>
                <w:rFonts w:ascii="Times New Roman" w:hAnsi="Times New Roman" w:cs="Times New Roman"/>
                <w:sz w:val="24"/>
                <w:szCs w:val="24"/>
              </w:rPr>
              <w:t>Что такое география.</w:t>
            </w:r>
            <w:r w:rsidRPr="00821C57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21C57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 №1 «Составление схемы наук о природе»</w:t>
            </w: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BF1C42" w:rsidRDefault="00BF1C42" w:rsidP="001643C4">
            <w:pPr>
              <w:pStyle w:val="a3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821C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21C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63" w:type="dxa"/>
          </w:tcPr>
          <w:p w:rsidR="00BF1C42" w:rsidRPr="00821C57" w:rsidRDefault="00BF1C42" w:rsidP="000C61D9">
            <w:pPr>
              <w:pStyle w:val="a3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21C57">
              <w:rPr>
                <w:rFonts w:ascii="Times New Roman" w:hAnsi="Times New Roman" w:cs="Times New Roman"/>
                <w:sz w:val="24"/>
                <w:szCs w:val="24"/>
              </w:rPr>
              <w:t>Методы географических исследований.</w:t>
            </w:r>
            <w:r w:rsidRPr="00821C57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F1C42" w:rsidRPr="00821C57" w:rsidRDefault="00BF1C42" w:rsidP="000C6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1C57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 №2 «Составление описания учебного кабинета географии</w:t>
            </w:r>
            <w:r w:rsidRPr="00821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Default="00BF1C42" w:rsidP="004A6E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821C57" w:rsidRDefault="00BF1C42" w:rsidP="000C61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8363" w:type="dxa"/>
          </w:tcPr>
          <w:p w:rsidR="00BF1C42" w:rsidRDefault="00BF1C42" w:rsidP="00821C57">
            <w:pPr>
              <w:pStyle w:val="a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 и ее изображение</w:t>
            </w:r>
          </w:p>
        </w:tc>
        <w:tc>
          <w:tcPr>
            <w:tcW w:w="992" w:type="dxa"/>
          </w:tcPr>
          <w:p w:rsidR="00BF1C42" w:rsidRDefault="00BF1C42" w:rsidP="00821C57">
            <w:pPr>
              <w:pStyle w:val="a3"/>
            </w:pPr>
            <w:r>
              <w:t>5</w:t>
            </w:r>
          </w:p>
        </w:tc>
        <w:tc>
          <w:tcPr>
            <w:tcW w:w="2126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1985" w:type="dxa"/>
          </w:tcPr>
          <w:p w:rsidR="00BF1C42" w:rsidRDefault="00BF1C42" w:rsidP="00821C57">
            <w:pPr>
              <w:pStyle w:val="a3"/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63" w:type="dxa"/>
          </w:tcPr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06">
              <w:rPr>
                <w:rFonts w:ascii="Times New Roman" w:hAnsi="Times New Roman" w:cs="Times New Roman"/>
                <w:sz w:val="24"/>
                <w:szCs w:val="24"/>
              </w:rPr>
              <w:t>От плоской Земли к земному шару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63" w:type="dxa"/>
          </w:tcPr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06">
              <w:rPr>
                <w:rFonts w:ascii="Times New Roman" w:hAnsi="Times New Roman" w:cs="Times New Roman"/>
                <w:sz w:val="24"/>
                <w:szCs w:val="24"/>
              </w:rPr>
              <w:t>Форма, размеры и движение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63" w:type="dxa"/>
          </w:tcPr>
          <w:p w:rsidR="00BF1C42" w:rsidRPr="00821C57" w:rsidRDefault="00BF1C42" w:rsidP="0082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06">
              <w:rPr>
                <w:rFonts w:ascii="Times New Roman" w:hAnsi="Times New Roman" w:cs="Times New Roman"/>
                <w:sz w:val="24"/>
                <w:szCs w:val="24"/>
              </w:rPr>
              <w:t xml:space="preserve"> Глобус и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1B7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актическая работа </w:t>
            </w:r>
            <w:r w:rsidRPr="00251B7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№3</w:t>
            </w:r>
          </w:p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B7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«Составление сравнительной характеристики разных способов изображения земной поверхности</w:t>
            </w:r>
            <w:r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»</w:t>
            </w: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363" w:type="dxa"/>
          </w:tcPr>
          <w:p w:rsidR="00BF1C42" w:rsidRDefault="00BF1C42" w:rsidP="00821C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7206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  <w:r w:rsidRPr="00251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</w:p>
          <w:p w:rsidR="00BF1C42" w:rsidRPr="00821C57" w:rsidRDefault="00BF1C42" w:rsidP="0082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51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с 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омощью компаса сторон горизонта</w:t>
            </w:r>
            <w:r w:rsidRPr="00251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BF1C42" w:rsidRPr="00821C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821C57" w:rsidRDefault="00BF1C42" w:rsidP="0082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821C57" w:rsidRDefault="00BF1C42" w:rsidP="0082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363" w:type="dxa"/>
          </w:tcPr>
          <w:p w:rsidR="00BF1C42" w:rsidRPr="00B27206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06">
              <w:rPr>
                <w:rFonts w:ascii="Times New Roman" w:hAnsi="Times New Roman" w:cs="Times New Roman"/>
                <w:sz w:val="24"/>
                <w:szCs w:val="24"/>
              </w:rPr>
              <w:t>Урок  обобщения и контроля по разделу.</w:t>
            </w:r>
          </w:p>
        </w:tc>
        <w:tc>
          <w:tcPr>
            <w:tcW w:w="992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B27206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8363" w:type="dxa"/>
          </w:tcPr>
          <w:p w:rsidR="00BF1C42" w:rsidRDefault="00BF1C42" w:rsidP="00821C57">
            <w:pPr>
              <w:pStyle w:val="a3"/>
            </w:pPr>
            <w:r w:rsidRPr="00D306D1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стория географических открытий</w:t>
            </w:r>
          </w:p>
        </w:tc>
        <w:tc>
          <w:tcPr>
            <w:tcW w:w="992" w:type="dxa"/>
          </w:tcPr>
          <w:p w:rsidR="00BF1C42" w:rsidRDefault="00BF1C42" w:rsidP="00821C57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1985" w:type="dxa"/>
          </w:tcPr>
          <w:p w:rsidR="00BF1C42" w:rsidRDefault="00BF1C42" w:rsidP="00821C57">
            <w:pPr>
              <w:pStyle w:val="a3"/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По следам путешественников каменного века.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Путешественники древности.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Путешествия морских народов.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Первые европейцы на краю Азии.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Морской путь в Индию.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Открытие Америки.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Первое кругосветное плавание.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Открытие Южного материка..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 xml:space="preserve">Поиски Южной земли продолжаются. </w:t>
            </w: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№6  «Обозначение на к/к маршрутов путешествий, обозначение географических объектов».</w:t>
            </w:r>
          </w:p>
        </w:tc>
        <w:tc>
          <w:tcPr>
            <w:tcW w:w="992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Вокруг света под русским флагом.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Урок обобщения и контроля по теме «</w:t>
            </w:r>
            <w:r w:rsidRPr="00D306D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географических открытий»</w:t>
            </w:r>
            <w:r w:rsidRPr="00D306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BF1C42" w:rsidRPr="00D306D1" w:rsidRDefault="00BF1C42" w:rsidP="00A93C80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№7.</w:t>
            </w:r>
          </w:p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Составление сводной таблицы «Имена русских землепроходцев и мореплавателей на карте мира»</w:t>
            </w:r>
          </w:p>
        </w:tc>
        <w:tc>
          <w:tcPr>
            <w:tcW w:w="992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363" w:type="dxa"/>
          </w:tcPr>
          <w:p w:rsidR="00BF1C42" w:rsidRPr="00D306D1" w:rsidRDefault="00BF1C42" w:rsidP="00A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 по теме раздела.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8363" w:type="dxa"/>
          </w:tcPr>
          <w:p w:rsidR="00BF1C42" w:rsidRDefault="00BF1C42" w:rsidP="00821C57">
            <w:pPr>
              <w:pStyle w:val="a3"/>
            </w:pPr>
            <w:r w:rsidRPr="00D306D1">
              <w:rPr>
                <w:rFonts w:ascii="Times New Roman" w:hAnsi="Times New Roman" w:cs="Times New Roman"/>
                <w:b/>
                <w:sz w:val="24"/>
                <w:szCs w:val="28"/>
              </w:rPr>
              <w:t>Путешествие по планете Земля</w:t>
            </w:r>
          </w:p>
        </w:tc>
        <w:tc>
          <w:tcPr>
            <w:tcW w:w="992" w:type="dxa"/>
          </w:tcPr>
          <w:p w:rsidR="00BF1C42" w:rsidRDefault="00BF1C42" w:rsidP="00821C57">
            <w:pPr>
              <w:pStyle w:val="a3"/>
            </w:pPr>
            <w:r>
              <w:t>10</w:t>
            </w:r>
          </w:p>
        </w:tc>
        <w:tc>
          <w:tcPr>
            <w:tcW w:w="2126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1985" w:type="dxa"/>
          </w:tcPr>
          <w:p w:rsidR="00BF1C42" w:rsidRDefault="00BF1C42" w:rsidP="00821C57">
            <w:pPr>
              <w:pStyle w:val="a3"/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Мировой океан и его части.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Значение Мирового океана для природы и человека.</w:t>
            </w: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№</w:t>
            </w: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7.</w:t>
            </w:r>
          </w:p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« Обозначение</w:t>
            </w:r>
            <w:proofErr w:type="gramEnd"/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к/к  океанов морей».</w:t>
            </w: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6D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по Евразии.</w:t>
            </w: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Европа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6D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по Евразии.</w:t>
            </w: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Азия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Default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Путешествие по Южной Америке.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Путешествие по Австралии.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1">
              <w:rPr>
                <w:rFonts w:ascii="Times New Roman" w:hAnsi="Times New Roman" w:cs="Times New Roman"/>
                <w:sz w:val="24"/>
                <w:szCs w:val="24"/>
              </w:rPr>
              <w:t>Путешествие по Антарктиде.</w:t>
            </w:r>
          </w:p>
        </w:tc>
        <w:tc>
          <w:tcPr>
            <w:tcW w:w="992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D306D1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Pr="00902657" w:rsidRDefault="00BF1C42" w:rsidP="00821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02657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363" w:type="dxa"/>
          </w:tcPr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306D1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Урок обобщения и контроля по теме «</w:t>
            </w:r>
            <w:r w:rsidRPr="00902657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по планете Земля»</w:t>
            </w:r>
          </w:p>
          <w:p w:rsidR="00BF1C42" w:rsidRPr="00D306D1" w:rsidRDefault="00BF1C42" w:rsidP="00D306D1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Практическая работа </w:t>
            </w: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№9</w:t>
            </w:r>
          </w:p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«</w:t>
            </w:r>
            <w:r w:rsidRPr="00D306D1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Обозначение на к/к крупнейших государств мира»..</w:t>
            </w:r>
          </w:p>
        </w:tc>
        <w:tc>
          <w:tcPr>
            <w:tcW w:w="992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8363" w:type="dxa"/>
          </w:tcPr>
          <w:p w:rsidR="00BF1C42" w:rsidRDefault="00BF1C42" w:rsidP="00821C57">
            <w:pPr>
              <w:pStyle w:val="a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992" w:type="dxa"/>
          </w:tcPr>
          <w:p w:rsidR="00BF1C42" w:rsidRDefault="00BF1C42" w:rsidP="00821C57">
            <w:pPr>
              <w:pStyle w:val="a3"/>
            </w:pPr>
            <w:r>
              <w:t>4</w:t>
            </w:r>
          </w:p>
        </w:tc>
        <w:tc>
          <w:tcPr>
            <w:tcW w:w="2126" w:type="dxa"/>
          </w:tcPr>
          <w:p w:rsidR="00BF1C42" w:rsidRDefault="00BF1C42" w:rsidP="00821C57">
            <w:pPr>
              <w:pStyle w:val="a3"/>
            </w:pPr>
          </w:p>
        </w:tc>
        <w:tc>
          <w:tcPr>
            <w:tcW w:w="1985" w:type="dxa"/>
          </w:tcPr>
          <w:p w:rsidR="00BF1C42" w:rsidRDefault="00BF1C42" w:rsidP="00821C57">
            <w:pPr>
              <w:pStyle w:val="a3"/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  <w:r>
              <w:t>32</w:t>
            </w:r>
          </w:p>
        </w:tc>
        <w:tc>
          <w:tcPr>
            <w:tcW w:w="8363" w:type="dxa"/>
          </w:tcPr>
          <w:p w:rsidR="00BF1C42" w:rsidRPr="00902657" w:rsidRDefault="00BF1C42" w:rsidP="0090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57">
              <w:rPr>
                <w:rFonts w:ascii="Times New Roman" w:hAnsi="Times New Roman" w:cs="Times New Roman"/>
                <w:sz w:val="24"/>
                <w:szCs w:val="24"/>
              </w:rPr>
              <w:t>Что такое природа</w:t>
            </w:r>
          </w:p>
        </w:tc>
        <w:tc>
          <w:tcPr>
            <w:tcW w:w="992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  <w:r>
              <w:t>33</w:t>
            </w:r>
          </w:p>
        </w:tc>
        <w:tc>
          <w:tcPr>
            <w:tcW w:w="8363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902657">
              <w:rPr>
                <w:rFonts w:ascii="Times New Roman" w:hAnsi="Times New Roman" w:cs="Times New Roman"/>
                <w:sz w:val="24"/>
                <w:szCs w:val="24"/>
              </w:rPr>
              <w:t>Оболочки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2657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Практическая работа №</w:t>
            </w:r>
            <w:r w:rsidRPr="00902657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10 «Организация фено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логических наблюдений в природе</w:t>
            </w:r>
            <w:r w:rsidRPr="00902657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992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:rsidR="00BF1C42" w:rsidRPr="00902657" w:rsidRDefault="00BF1C42" w:rsidP="00902657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  <w:r>
              <w:t>34</w:t>
            </w:r>
          </w:p>
        </w:tc>
        <w:tc>
          <w:tcPr>
            <w:tcW w:w="8363" w:type="dxa"/>
          </w:tcPr>
          <w:p w:rsidR="00BF1C42" w:rsidRPr="00902657" w:rsidRDefault="00BF1C42" w:rsidP="0090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57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контроля по теме: «Природа Земли». </w:t>
            </w:r>
            <w:r w:rsidRPr="009026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Зачёт</w:t>
            </w:r>
          </w:p>
        </w:tc>
        <w:tc>
          <w:tcPr>
            <w:tcW w:w="992" w:type="dxa"/>
          </w:tcPr>
          <w:p w:rsidR="00BF1C42" w:rsidRPr="00902657" w:rsidRDefault="00BF1C42" w:rsidP="00902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42" w:rsidTr="00BF1C42">
        <w:tc>
          <w:tcPr>
            <w:tcW w:w="534" w:type="dxa"/>
          </w:tcPr>
          <w:p w:rsidR="00BF1C42" w:rsidRDefault="00BF1C42" w:rsidP="00821C57">
            <w:pPr>
              <w:pStyle w:val="a3"/>
            </w:pPr>
            <w:r>
              <w:t>35</w:t>
            </w:r>
          </w:p>
        </w:tc>
        <w:tc>
          <w:tcPr>
            <w:tcW w:w="8363" w:type="dxa"/>
          </w:tcPr>
          <w:p w:rsidR="00BF1C42" w:rsidRPr="00902657" w:rsidRDefault="00BF1C42" w:rsidP="0090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657">
              <w:rPr>
                <w:rFonts w:ascii="Times New Roman" w:hAnsi="Times New Roman"/>
                <w:color w:val="000000"/>
                <w:sz w:val="24"/>
                <w:szCs w:val="24"/>
              </w:rPr>
              <w:t>Урок обобщения и контроля по курсу</w:t>
            </w:r>
          </w:p>
        </w:tc>
        <w:tc>
          <w:tcPr>
            <w:tcW w:w="992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1C42" w:rsidRPr="00902657" w:rsidRDefault="00BF1C42" w:rsidP="00BF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C57" w:rsidRDefault="00821C57" w:rsidP="00821C57">
      <w:pPr>
        <w:pStyle w:val="a3"/>
      </w:pPr>
    </w:p>
    <w:p w:rsidR="00B261E8" w:rsidRDefault="00B261E8"/>
    <w:sectPr w:rsidR="00B261E8" w:rsidSect="00821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A3EE9"/>
    <w:multiLevelType w:val="hybridMultilevel"/>
    <w:tmpl w:val="574ED538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00E4"/>
    <w:multiLevelType w:val="hybridMultilevel"/>
    <w:tmpl w:val="8DBCD228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194"/>
    <w:multiLevelType w:val="hybridMultilevel"/>
    <w:tmpl w:val="D6A62380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1AE2"/>
    <w:multiLevelType w:val="hybridMultilevel"/>
    <w:tmpl w:val="EA3EFD26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76757"/>
    <w:multiLevelType w:val="hybridMultilevel"/>
    <w:tmpl w:val="82FED67C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77903"/>
    <w:multiLevelType w:val="hybridMultilevel"/>
    <w:tmpl w:val="F1E8FB50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F57BDE"/>
    <w:multiLevelType w:val="hybridMultilevel"/>
    <w:tmpl w:val="ABE4BD28"/>
    <w:lvl w:ilvl="0" w:tplc="D0BC5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1"/>
    <w:rsid w:val="00153A03"/>
    <w:rsid w:val="007718C1"/>
    <w:rsid w:val="00821C57"/>
    <w:rsid w:val="00902657"/>
    <w:rsid w:val="00B261E8"/>
    <w:rsid w:val="00BF1C42"/>
    <w:rsid w:val="00D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A5E"/>
  <w15:docId w15:val="{A9C1ED29-6DB0-43CE-BA53-9D81F44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C57"/>
    <w:pPr>
      <w:spacing w:after="0" w:line="240" w:lineRule="auto"/>
    </w:pPr>
  </w:style>
  <w:style w:type="table" w:styleId="a4">
    <w:name w:val="Table Grid"/>
    <w:basedOn w:val="a1"/>
    <w:uiPriority w:val="59"/>
    <w:rsid w:val="0082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2016-09-21T15:32:00Z</dcterms:created>
  <dcterms:modified xsi:type="dcterms:W3CDTF">2016-09-21T15:32:00Z</dcterms:modified>
</cp:coreProperties>
</file>